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9395" w14:textId="77777777" w:rsidR="006F653E" w:rsidRPr="00B77E6B" w:rsidRDefault="006F653E" w:rsidP="006F653E">
      <w:pPr>
        <w:widowControl w:val="0"/>
        <w:autoSpaceDE w:val="0"/>
        <w:autoSpaceDN w:val="0"/>
        <w:adjustRightInd w:val="0"/>
        <w:spacing w:after="0" w:line="240" w:lineRule="auto"/>
        <w:rPr>
          <w:rFonts w:ascii="Times New Roman" w:hAnsi="Times New Roman"/>
          <w:sz w:val="24"/>
          <w:szCs w:val="24"/>
        </w:rPr>
        <w:sectPr w:rsidR="006F653E" w:rsidRPr="00B77E6B">
          <w:headerReference w:type="default" r:id="rId9"/>
          <w:footerReference w:type="default" r:id="rId10"/>
          <w:pgSz w:w="12240" w:h="15840"/>
          <w:pgMar w:top="575" w:right="1440" w:bottom="1800" w:left="1440" w:header="720" w:footer="720" w:gutter="0"/>
          <w:cols w:space="720"/>
          <w:noEndnote/>
        </w:sectPr>
      </w:pPr>
    </w:p>
    <w:p w14:paraId="1FB8AD52" w14:textId="77777777" w:rsidR="006F653E" w:rsidRPr="00B77E6B" w:rsidRDefault="006F653E" w:rsidP="006F653E">
      <w:pPr>
        <w:widowControl w:val="0"/>
        <w:autoSpaceDE w:val="0"/>
        <w:autoSpaceDN w:val="0"/>
        <w:adjustRightInd w:val="0"/>
        <w:spacing w:after="0" w:line="240" w:lineRule="auto"/>
        <w:rPr>
          <w:rFonts w:ascii="Times New Roman" w:hAnsi="Times New Roman"/>
          <w:sz w:val="24"/>
          <w:szCs w:val="24"/>
        </w:rPr>
        <w:sectPr w:rsidR="006F653E" w:rsidRPr="00B77E6B">
          <w:headerReference w:type="default" r:id="rId11"/>
          <w:footerReference w:type="default" r:id="rId12"/>
          <w:type w:val="continuous"/>
          <w:pgSz w:w="12240" w:h="15840"/>
          <w:pgMar w:top="575" w:right="1440" w:bottom="1800" w:left="1440" w:header="720" w:footer="720" w:gutter="0"/>
          <w:cols w:space="720"/>
          <w:noEndnote/>
        </w:sectPr>
      </w:pPr>
    </w:p>
    <w:p w14:paraId="0ADDF5BD" w14:textId="77777777" w:rsidR="006F653E" w:rsidRPr="00B77E6B" w:rsidRDefault="006F653E" w:rsidP="006F653E">
      <w:pPr>
        <w:widowControl w:val="0"/>
        <w:autoSpaceDE w:val="0"/>
        <w:autoSpaceDN w:val="0"/>
        <w:adjustRightInd w:val="0"/>
        <w:spacing w:after="0" w:line="240" w:lineRule="auto"/>
        <w:rPr>
          <w:rFonts w:ascii="Times New Roman" w:hAnsi="Times New Roman"/>
          <w:color w:val="000000"/>
          <w:sz w:val="24"/>
          <w:szCs w:val="24"/>
        </w:rPr>
      </w:pPr>
    </w:p>
    <w:p w14:paraId="00290A10" w14:textId="77777777" w:rsidR="006F653E" w:rsidRPr="00B77E6B" w:rsidRDefault="006F653E" w:rsidP="006F653E">
      <w:pPr>
        <w:widowControl w:val="0"/>
        <w:autoSpaceDE w:val="0"/>
        <w:autoSpaceDN w:val="0"/>
        <w:adjustRightInd w:val="0"/>
        <w:spacing w:after="0" w:line="240" w:lineRule="auto"/>
        <w:jc w:val="center"/>
        <w:rPr>
          <w:rFonts w:ascii="Times New Roman" w:hAnsi="Times New Roman"/>
          <w:b/>
          <w:color w:val="000000"/>
          <w:sz w:val="24"/>
          <w:szCs w:val="24"/>
          <w:u w:val="single"/>
        </w:rPr>
      </w:pPr>
      <w:r w:rsidRPr="00B77E6B">
        <w:rPr>
          <w:rFonts w:ascii="Times New Roman" w:hAnsi="Times New Roman"/>
          <w:b/>
          <w:color w:val="000000"/>
          <w:sz w:val="24"/>
          <w:szCs w:val="24"/>
          <w:u w:val="single"/>
        </w:rPr>
        <w:t>NOTICE OF ELECTION ON QUESTION OF ADOPTION OF TOWNSHIP LIMITED HOME RULE</w:t>
      </w:r>
    </w:p>
    <w:p w14:paraId="4173B658" w14:textId="77777777" w:rsidR="006F653E" w:rsidRPr="00B77E6B" w:rsidRDefault="006F653E" w:rsidP="006F653E">
      <w:pPr>
        <w:widowControl w:val="0"/>
        <w:autoSpaceDE w:val="0"/>
        <w:autoSpaceDN w:val="0"/>
        <w:adjustRightInd w:val="0"/>
        <w:spacing w:after="0" w:line="240" w:lineRule="auto"/>
        <w:rPr>
          <w:rFonts w:ascii="Times New Roman" w:hAnsi="Times New Roman"/>
          <w:color w:val="000000"/>
          <w:sz w:val="24"/>
          <w:szCs w:val="24"/>
        </w:rPr>
      </w:pPr>
    </w:p>
    <w:p w14:paraId="0F272018" w14:textId="306DDEBD" w:rsidR="006F653E" w:rsidRDefault="006F653E" w:rsidP="006F653E">
      <w:pPr>
        <w:widowControl w:val="0"/>
        <w:autoSpaceDE w:val="0"/>
        <w:autoSpaceDN w:val="0"/>
        <w:adjustRightInd w:val="0"/>
        <w:spacing w:after="0" w:line="240" w:lineRule="auto"/>
        <w:ind w:left="360"/>
        <w:jc w:val="both"/>
        <w:rPr>
          <w:rFonts w:ascii="Times New Roman" w:hAnsi="Times New Roman"/>
          <w:color w:val="000000"/>
          <w:sz w:val="24"/>
          <w:szCs w:val="24"/>
        </w:rPr>
      </w:pPr>
      <w:r w:rsidRPr="00B77E6B">
        <w:rPr>
          <w:rFonts w:ascii="Times New Roman" w:hAnsi="Times New Roman"/>
          <w:color w:val="000000"/>
          <w:sz w:val="24"/>
          <w:szCs w:val="24"/>
        </w:rPr>
        <w:t>Notice is</w:t>
      </w:r>
      <w:r>
        <w:rPr>
          <w:rFonts w:ascii="Times New Roman" w:hAnsi="Times New Roman"/>
          <w:color w:val="000000"/>
          <w:sz w:val="24"/>
          <w:szCs w:val="24"/>
        </w:rPr>
        <w:t xml:space="preserve"> hereby given that, pursuant to Resolution No</w:t>
      </w:r>
      <w:r w:rsidRPr="00432697">
        <w:rPr>
          <w:rFonts w:ascii="Times New Roman" w:hAnsi="Times New Roman"/>
          <w:color w:val="000000"/>
          <w:sz w:val="24"/>
          <w:szCs w:val="24"/>
        </w:rPr>
        <w:t>.</w:t>
      </w:r>
      <w:r w:rsidR="00BD1358" w:rsidRPr="00432697">
        <w:rPr>
          <w:rFonts w:ascii="Times New Roman" w:hAnsi="Times New Roman"/>
          <w:color w:val="000000"/>
          <w:sz w:val="24"/>
          <w:szCs w:val="24"/>
        </w:rPr>
        <w:t xml:space="preserve"> 2024-117</w:t>
      </w:r>
      <w:r>
        <w:rPr>
          <w:rFonts w:ascii="Times New Roman" w:hAnsi="Times New Roman"/>
          <w:color w:val="000000"/>
          <w:sz w:val="24"/>
          <w:szCs w:val="24"/>
        </w:rPr>
        <w:t xml:space="preserve"> of the Board of Trustees of </w:t>
      </w:r>
      <w:r w:rsidR="00AF7BBD">
        <w:rPr>
          <w:rFonts w:ascii="Times New Roman" w:hAnsi="Times New Roman"/>
          <w:color w:val="000000"/>
          <w:sz w:val="24"/>
          <w:szCs w:val="24"/>
        </w:rPr>
        <w:t>Franklin</w:t>
      </w:r>
      <w:r>
        <w:rPr>
          <w:rFonts w:ascii="Times New Roman" w:hAnsi="Times New Roman"/>
          <w:color w:val="000000"/>
          <w:sz w:val="24"/>
          <w:szCs w:val="24"/>
        </w:rPr>
        <w:t xml:space="preserve"> Township, </w:t>
      </w:r>
      <w:r w:rsidR="00AF7BBD">
        <w:rPr>
          <w:rFonts w:ascii="Times New Roman" w:hAnsi="Times New Roman"/>
          <w:color w:val="000000"/>
          <w:sz w:val="24"/>
          <w:szCs w:val="24"/>
        </w:rPr>
        <w:t>Franklin</w:t>
      </w:r>
      <w:r>
        <w:rPr>
          <w:rFonts w:ascii="Times New Roman" w:hAnsi="Times New Roman"/>
          <w:color w:val="000000"/>
          <w:sz w:val="24"/>
          <w:szCs w:val="24"/>
        </w:rPr>
        <w:t xml:space="preserve"> County, Ohio</w:t>
      </w:r>
      <w:r w:rsidRPr="00B77E6B">
        <w:rPr>
          <w:rFonts w:ascii="Times New Roman" w:hAnsi="Times New Roman"/>
          <w:color w:val="000000"/>
          <w:sz w:val="24"/>
          <w:szCs w:val="24"/>
        </w:rPr>
        <w:t xml:space="preserve">, there will be submitted to a vote of the people of the unincorporated area of </w:t>
      </w:r>
      <w:r w:rsidR="00AF7BBD">
        <w:rPr>
          <w:rFonts w:ascii="Times New Roman" w:hAnsi="Times New Roman"/>
          <w:color w:val="000000"/>
          <w:sz w:val="24"/>
          <w:szCs w:val="24"/>
        </w:rPr>
        <w:t>Franklin</w:t>
      </w:r>
      <w:r>
        <w:rPr>
          <w:rFonts w:ascii="Times New Roman" w:hAnsi="Times New Roman"/>
          <w:color w:val="000000"/>
          <w:sz w:val="24"/>
          <w:szCs w:val="24"/>
        </w:rPr>
        <w:t xml:space="preserve"> </w:t>
      </w:r>
      <w:r w:rsidRPr="00B77E6B">
        <w:rPr>
          <w:rFonts w:ascii="Times New Roman" w:hAnsi="Times New Roman"/>
          <w:color w:val="000000"/>
          <w:sz w:val="24"/>
          <w:szCs w:val="24"/>
        </w:rPr>
        <w:t>Township</w:t>
      </w:r>
      <w:r>
        <w:rPr>
          <w:rFonts w:ascii="Times New Roman" w:hAnsi="Times New Roman"/>
          <w:color w:val="000000"/>
          <w:sz w:val="24"/>
          <w:szCs w:val="24"/>
        </w:rPr>
        <w:t xml:space="preserve">, </w:t>
      </w:r>
      <w:r w:rsidR="00AF7BBD">
        <w:rPr>
          <w:rFonts w:ascii="Times New Roman" w:hAnsi="Times New Roman"/>
          <w:color w:val="000000"/>
          <w:sz w:val="24"/>
          <w:szCs w:val="24"/>
        </w:rPr>
        <w:t>Franklin</w:t>
      </w:r>
      <w:r>
        <w:rPr>
          <w:rFonts w:ascii="Times New Roman" w:hAnsi="Times New Roman"/>
          <w:color w:val="000000"/>
          <w:sz w:val="24"/>
          <w:szCs w:val="24"/>
        </w:rPr>
        <w:t xml:space="preserve"> County, Ohio</w:t>
      </w:r>
      <w:r w:rsidRPr="00B77E6B">
        <w:rPr>
          <w:rFonts w:ascii="Times New Roman" w:hAnsi="Times New Roman"/>
          <w:color w:val="000000"/>
          <w:sz w:val="24"/>
          <w:szCs w:val="24"/>
        </w:rPr>
        <w:t xml:space="preserve"> at the general election to be held </w:t>
      </w:r>
      <w:r>
        <w:rPr>
          <w:rFonts w:ascii="Times New Roman" w:hAnsi="Times New Roman"/>
          <w:iCs/>
          <w:color w:val="000000"/>
          <w:sz w:val="24"/>
          <w:szCs w:val="24"/>
        </w:rPr>
        <w:t xml:space="preserve">November </w:t>
      </w:r>
      <w:r w:rsidR="006E0840">
        <w:rPr>
          <w:rFonts w:ascii="Times New Roman" w:hAnsi="Times New Roman"/>
          <w:iCs/>
          <w:color w:val="000000"/>
          <w:sz w:val="24"/>
          <w:szCs w:val="24"/>
        </w:rPr>
        <w:t>5</w:t>
      </w:r>
      <w:r>
        <w:rPr>
          <w:rFonts w:ascii="Times New Roman" w:hAnsi="Times New Roman"/>
          <w:iCs/>
          <w:color w:val="000000"/>
          <w:sz w:val="24"/>
          <w:szCs w:val="24"/>
        </w:rPr>
        <w:t>, 20</w:t>
      </w:r>
      <w:r w:rsidR="006E0840">
        <w:rPr>
          <w:rFonts w:ascii="Times New Roman" w:hAnsi="Times New Roman"/>
          <w:iCs/>
          <w:color w:val="000000"/>
          <w:sz w:val="24"/>
          <w:szCs w:val="24"/>
        </w:rPr>
        <w:t>24</w:t>
      </w:r>
      <w:r w:rsidRPr="00B77E6B">
        <w:rPr>
          <w:rFonts w:ascii="Times New Roman" w:hAnsi="Times New Roman"/>
          <w:color w:val="000000"/>
          <w:sz w:val="24"/>
          <w:szCs w:val="24"/>
        </w:rPr>
        <w:t xml:space="preserve">, the question of whether to </w:t>
      </w:r>
      <w:r>
        <w:rPr>
          <w:rFonts w:ascii="Times New Roman" w:hAnsi="Times New Roman"/>
          <w:color w:val="000000"/>
          <w:sz w:val="24"/>
          <w:szCs w:val="24"/>
        </w:rPr>
        <w:t xml:space="preserve">adopt </w:t>
      </w:r>
      <w:r w:rsidRPr="00B77E6B">
        <w:rPr>
          <w:rFonts w:ascii="Times New Roman" w:hAnsi="Times New Roman"/>
          <w:color w:val="000000"/>
          <w:sz w:val="24"/>
          <w:szCs w:val="24"/>
        </w:rPr>
        <w:t xml:space="preserve">the limited home rule form of government in </w:t>
      </w:r>
      <w:r w:rsidR="00AF7BBD">
        <w:rPr>
          <w:rFonts w:ascii="Times New Roman" w:hAnsi="Times New Roman"/>
          <w:color w:val="000000"/>
          <w:sz w:val="24"/>
          <w:szCs w:val="24"/>
        </w:rPr>
        <w:t>Franklin</w:t>
      </w:r>
      <w:r>
        <w:rPr>
          <w:rFonts w:ascii="Times New Roman" w:hAnsi="Times New Roman"/>
          <w:color w:val="000000"/>
          <w:sz w:val="24"/>
          <w:szCs w:val="24"/>
        </w:rPr>
        <w:t xml:space="preserve"> </w:t>
      </w:r>
      <w:r w:rsidRPr="00B77E6B">
        <w:rPr>
          <w:rFonts w:ascii="Times New Roman" w:hAnsi="Times New Roman"/>
          <w:color w:val="000000"/>
          <w:sz w:val="24"/>
          <w:szCs w:val="24"/>
        </w:rPr>
        <w:t>Township.</w:t>
      </w:r>
      <w:r>
        <w:rPr>
          <w:rFonts w:ascii="Times New Roman" w:hAnsi="Times New Roman"/>
          <w:color w:val="000000"/>
          <w:sz w:val="24"/>
          <w:szCs w:val="24"/>
        </w:rPr>
        <w:t xml:space="preserve"> </w:t>
      </w:r>
      <w:r w:rsidRPr="00B77E6B">
        <w:rPr>
          <w:rFonts w:ascii="Times New Roman" w:hAnsi="Times New Roman"/>
          <w:color w:val="000000"/>
          <w:sz w:val="24"/>
          <w:szCs w:val="24"/>
        </w:rPr>
        <w:t xml:space="preserve">If a majority of the electors voting on the question vote in the affirmative, the limited home rule form of government will be adopted in </w:t>
      </w:r>
      <w:r w:rsidR="00AF7BBD">
        <w:rPr>
          <w:rFonts w:ascii="Times New Roman" w:hAnsi="Times New Roman"/>
          <w:color w:val="000000"/>
          <w:sz w:val="24"/>
          <w:szCs w:val="24"/>
        </w:rPr>
        <w:t>Franklin</w:t>
      </w:r>
      <w:r w:rsidRPr="00B77E6B">
        <w:rPr>
          <w:rFonts w:ascii="Times New Roman" w:hAnsi="Times New Roman"/>
          <w:color w:val="000000"/>
          <w:sz w:val="24"/>
          <w:szCs w:val="24"/>
        </w:rPr>
        <w:t xml:space="preserve"> Township, effective January 1</w:t>
      </w:r>
      <w:r>
        <w:rPr>
          <w:rFonts w:ascii="Times New Roman" w:hAnsi="Times New Roman"/>
          <w:color w:val="000000"/>
          <w:sz w:val="24"/>
          <w:szCs w:val="24"/>
        </w:rPr>
        <w:t>, 20</w:t>
      </w:r>
      <w:r w:rsidR="006E0840">
        <w:rPr>
          <w:rFonts w:ascii="Times New Roman" w:hAnsi="Times New Roman"/>
          <w:color w:val="000000"/>
          <w:sz w:val="24"/>
          <w:szCs w:val="24"/>
        </w:rPr>
        <w:t>25</w:t>
      </w:r>
      <w:r>
        <w:rPr>
          <w:rFonts w:ascii="Times New Roman" w:hAnsi="Times New Roman"/>
          <w:color w:val="000000"/>
          <w:sz w:val="24"/>
          <w:szCs w:val="24"/>
        </w:rPr>
        <w:t>,</w:t>
      </w:r>
      <w:r w:rsidRPr="00B77E6B">
        <w:rPr>
          <w:rFonts w:ascii="Times New Roman" w:hAnsi="Times New Roman"/>
          <w:color w:val="000000"/>
          <w:sz w:val="24"/>
          <w:szCs w:val="24"/>
        </w:rPr>
        <w:t xml:space="preserve"> immediately following the election.</w:t>
      </w:r>
      <w:r>
        <w:rPr>
          <w:rFonts w:ascii="Times New Roman" w:hAnsi="Times New Roman"/>
          <w:color w:val="000000"/>
          <w:sz w:val="24"/>
          <w:szCs w:val="24"/>
        </w:rPr>
        <w:t xml:space="preserve">  Pursuant to Ohio Revised Code Section 504.02(B)(1), the Board of Trustees is required to provide this Notice and the following description of the proposed limited home rule government:</w:t>
      </w:r>
    </w:p>
    <w:p w14:paraId="6B06FD93" w14:textId="77777777" w:rsidR="006F653E" w:rsidRPr="00B77E6B" w:rsidRDefault="006F653E" w:rsidP="006F653E">
      <w:pPr>
        <w:widowControl w:val="0"/>
        <w:autoSpaceDE w:val="0"/>
        <w:autoSpaceDN w:val="0"/>
        <w:adjustRightInd w:val="0"/>
        <w:spacing w:after="0" w:line="240" w:lineRule="auto"/>
        <w:ind w:left="360"/>
        <w:jc w:val="both"/>
        <w:rPr>
          <w:rFonts w:ascii="Times New Roman" w:hAnsi="Times New Roman"/>
          <w:color w:val="000000"/>
          <w:sz w:val="24"/>
          <w:szCs w:val="24"/>
        </w:rPr>
      </w:pPr>
    </w:p>
    <w:p w14:paraId="063AEDD6" w14:textId="77777777" w:rsidR="006F653E" w:rsidRPr="00B77E6B" w:rsidRDefault="006F653E" w:rsidP="006F653E">
      <w:pPr>
        <w:widowControl w:val="0"/>
        <w:autoSpaceDE w:val="0"/>
        <w:autoSpaceDN w:val="0"/>
        <w:adjustRightInd w:val="0"/>
        <w:spacing w:after="0" w:line="240" w:lineRule="auto"/>
        <w:jc w:val="center"/>
        <w:rPr>
          <w:rFonts w:ascii="Times New Roman" w:hAnsi="Times New Roman"/>
          <w:b/>
          <w:color w:val="000000"/>
          <w:sz w:val="24"/>
          <w:szCs w:val="24"/>
          <w:u w:val="single"/>
        </w:rPr>
      </w:pPr>
      <w:r w:rsidRPr="00B77E6B">
        <w:rPr>
          <w:rFonts w:ascii="Times New Roman" w:hAnsi="Times New Roman"/>
          <w:b/>
          <w:color w:val="000000"/>
          <w:sz w:val="24"/>
          <w:szCs w:val="24"/>
          <w:u w:val="single"/>
        </w:rPr>
        <w:t xml:space="preserve">Description of </w:t>
      </w:r>
      <w:r>
        <w:rPr>
          <w:rFonts w:ascii="Times New Roman" w:hAnsi="Times New Roman"/>
          <w:b/>
          <w:color w:val="000000"/>
          <w:sz w:val="24"/>
          <w:szCs w:val="24"/>
          <w:u w:val="single"/>
        </w:rPr>
        <w:t xml:space="preserve">the Proposed </w:t>
      </w:r>
      <w:r w:rsidRPr="00B77E6B">
        <w:rPr>
          <w:rFonts w:ascii="Times New Roman" w:hAnsi="Times New Roman"/>
          <w:b/>
          <w:color w:val="000000"/>
          <w:sz w:val="24"/>
          <w:szCs w:val="24"/>
          <w:u w:val="single"/>
        </w:rPr>
        <w:t>Limited Home Rule</w:t>
      </w:r>
      <w:r>
        <w:rPr>
          <w:rFonts w:ascii="Times New Roman" w:hAnsi="Times New Roman"/>
          <w:b/>
          <w:color w:val="000000"/>
          <w:sz w:val="24"/>
          <w:szCs w:val="24"/>
          <w:u w:val="single"/>
        </w:rPr>
        <w:t xml:space="preserve"> Government</w:t>
      </w:r>
    </w:p>
    <w:p w14:paraId="1DC2E0EB" w14:textId="77777777" w:rsidR="006F653E" w:rsidRPr="00B77E6B" w:rsidRDefault="006F653E" w:rsidP="006F653E">
      <w:pPr>
        <w:widowControl w:val="0"/>
        <w:autoSpaceDE w:val="0"/>
        <w:autoSpaceDN w:val="0"/>
        <w:adjustRightInd w:val="0"/>
        <w:spacing w:after="0" w:line="240" w:lineRule="auto"/>
        <w:rPr>
          <w:rFonts w:ascii="Times New Roman" w:hAnsi="Times New Roman"/>
          <w:color w:val="000000"/>
          <w:sz w:val="24"/>
          <w:szCs w:val="24"/>
        </w:rPr>
      </w:pPr>
    </w:p>
    <w:p w14:paraId="583B575C" w14:textId="2F23441C" w:rsidR="006F653E" w:rsidRPr="002449DA" w:rsidRDefault="006F653E" w:rsidP="006F653E">
      <w:pPr>
        <w:widowControl w:val="0"/>
        <w:autoSpaceDE w:val="0"/>
        <w:autoSpaceDN w:val="0"/>
        <w:adjustRightInd w:val="0"/>
        <w:spacing w:after="0" w:line="240" w:lineRule="auto"/>
        <w:ind w:left="360"/>
        <w:jc w:val="both"/>
        <w:rPr>
          <w:rFonts w:ascii="Times New Roman" w:hAnsi="Times New Roman"/>
          <w:color w:val="000000"/>
          <w:sz w:val="24"/>
          <w:szCs w:val="24"/>
        </w:rPr>
        <w:sectPr w:rsidR="006F653E" w:rsidRPr="002449DA">
          <w:type w:val="continuous"/>
          <w:pgSz w:w="12240" w:h="15840"/>
          <w:pgMar w:top="575" w:right="1440" w:bottom="1800" w:left="1440" w:header="720" w:footer="720" w:gutter="0"/>
          <w:cols w:space="720"/>
          <w:noEndnote/>
        </w:sectPr>
      </w:pPr>
      <w:r w:rsidRPr="00B77E6B">
        <w:rPr>
          <w:rFonts w:ascii="Times New Roman" w:hAnsi="Times New Roman"/>
          <w:color w:val="000000"/>
          <w:sz w:val="24"/>
          <w:szCs w:val="24"/>
        </w:rPr>
        <w:t>Under Ohio Revised Code Chapter 504, a township that has adopted the limited home rule form of government is permitted to exercise all powers of local self-government within the unincorporated area of the township.</w:t>
      </w:r>
      <w:r>
        <w:rPr>
          <w:rFonts w:ascii="Times New Roman" w:hAnsi="Times New Roman"/>
          <w:color w:val="000000"/>
          <w:sz w:val="24"/>
          <w:szCs w:val="24"/>
        </w:rPr>
        <w:t xml:space="preserve">  </w:t>
      </w:r>
      <w:r w:rsidRPr="00B77E6B">
        <w:rPr>
          <w:rFonts w:ascii="Times New Roman" w:hAnsi="Times New Roman"/>
          <w:color w:val="000000"/>
          <w:sz w:val="24"/>
          <w:szCs w:val="24"/>
        </w:rPr>
        <w:t xml:space="preserve">Such </w:t>
      </w:r>
      <w:r w:rsidRPr="006E0840">
        <w:rPr>
          <w:rFonts w:ascii="Times New Roman" w:hAnsi="Times New Roman"/>
          <w:color w:val="000000"/>
          <w:sz w:val="24"/>
          <w:szCs w:val="24"/>
        </w:rPr>
        <w:t>powers are exercised by means of resolutions of the board of township trustees, which are enforceable by means of civil fines.  No civil fine may exceed $1,000 dollars.  The resolutions must comply with all requirements and restrictions in Ohio Revised Code Chapter 504.  Resolutions to exercise township powers of local self-government may not: (1) conflict with general law; (2) enact taxes other than those authorized by general law; (3) encroach on powers, duties and privileges of elected township officers; (4) change, alter, combine, eliminate or otherwise modify the form or structure of township government unless the change is required by Ohio Revised Code Chapter 504; (5) create a criminal offense or impose criminal penalties; (6) impose civil fines other than as authorized by Chapter 504; (7) establish or revise subdivision regulations, road construction standards, urban sediment rules, or storm water and drainage regulations, except as provided in Ohio Revised Code Section 504.21; (8) establish or revise building standards, building codes, and other standard codes, except as provided in Ohio Revised Code Sectio</w:t>
      </w:r>
      <w:r w:rsidRPr="00B77E6B">
        <w:rPr>
          <w:rFonts w:ascii="Times New Roman" w:hAnsi="Times New Roman"/>
          <w:color w:val="000000"/>
          <w:sz w:val="24"/>
          <w:szCs w:val="24"/>
        </w:rPr>
        <w:t>n 504.13; (9) increase, decrease, or alter the powers and duties of a township under any provision of the Ohio Revised Code relating to agriculture or the conservation or development of natural resources; (10) establish regulations affecting hunting, trapping, fishing, or the possession, use, or sale of firearms</w:t>
      </w:r>
      <w:r>
        <w:rPr>
          <w:rFonts w:ascii="Times New Roman" w:hAnsi="Times New Roman"/>
          <w:color w:val="000000"/>
          <w:sz w:val="24"/>
          <w:szCs w:val="24"/>
        </w:rPr>
        <w:t>; (11) establish or revise water or sewer regulations, except in accordance with Ohio Revised Code Sections 504.18, 504.19, or 504.21</w:t>
      </w:r>
      <w:r w:rsidR="006E0840">
        <w:rPr>
          <w:rFonts w:ascii="Times New Roman" w:hAnsi="Times New Roman"/>
          <w:color w:val="000000"/>
          <w:sz w:val="24"/>
          <w:szCs w:val="24"/>
        </w:rPr>
        <w:t>; or impose a fee, assessment or other charge on “auxiliary containers”, or on the sale, use, or consumption of such containers, or on the basis of receipts received from the sale of such containers</w:t>
      </w:r>
      <w:r w:rsidRPr="00B77E6B">
        <w:rPr>
          <w:rFonts w:ascii="Times New Roman" w:hAnsi="Times New Roman"/>
          <w:color w:val="000000"/>
          <w:sz w:val="24"/>
          <w:szCs w:val="24"/>
        </w:rPr>
        <w:t>.</w:t>
      </w:r>
      <w:r>
        <w:rPr>
          <w:rFonts w:ascii="Times New Roman" w:hAnsi="Times New Roman"/>
          <w:color w:val="000000"/>
          <w:sz w:val="24"/>
          <w:szCs w:val="24"/>
        </w:rPr>
        <w:t xml:space="preserve">  </w:t>
      </w:r>
      <w:r w:rsidRPr="00B77E6B">
        <w:rPr>
          <w:rFonts w:ascii="Times New Roman" w:hAnsi="Times New Roman"/>
          <w:color w:val="000000"/>
          <w:sz w:val="24"/>
          <w:szCs w:val="24"/>
        </w:rPr>
        <w:t>In case of conflict between a township resolution and a municipal ordinance, the ordinance prevails. In case of conflict between a township resolution and a county resolution, the township measure prevails.</w:t>
      </w:r>
      <w:r>
        <w:rPr>
          <w:rFonts w:ascii="Times New Roman" w:hAnsi="Times New Roman"/>
          <w:color w:val="000000"/>
          <w:sz w:val="24"/>
          <w:szCs w:val="24"/>
        </w:rPr>
        <w:t xml:space="preserve">  Under a limited home rule form of government, all officers shall have the qualifications, and be nominated, or appointed, as provided in Ohio Revised Code Chapter 505, except that the board of township trustees </w:t>
      </w:r>
      <w:r w:rsidR="006E0840">
        <w:rPr>
          <w:rFonts w:ascii="Times New Roman" w:hAnsi="Times New Roman"/>
          <w:color w:val="000000"/>
          <w:sz w:val="24"/>
          <w:szCs w:val="24"/>
        </w:rPr>
        <w:t>is</w:t>
      </w:r>
      <w:r w:rsidRPr="00B77E6B">
        <w:rPr>
          <w:rFonts w:ascii="Times New Roman" w:hAnsi="Times New Roman"/>
          <w:color w:val="000000"/>
          <w:sz w:val="24"/>
          <w:szCs w:val="24"/>
        </w:rPr>
        <w:t xml:space="preserve"> required to appoint a qualified attorney as full-time or part-time law director, to act as the township's legal advisor in place of the county prosecutor.</w:t>
      </w:r>
      <w:r w:rsidR="00B70566">
        <w:rPr>
          <w:rFonts w:ascii="Times New Roman" w:hAnsi="Times New Roman"/>
          <w:color w:val="000000"/>
          <w:sz w:val="24"/>
          <w:szCs w:val="24"/>
        </w:rPr>
        <w:t xml:space="preserve">  The township may contract with the county prosecutor to serve as law director.</w:t>
      </w:r>
      <w:r w:rsidRPr="00B77E6B">
        <w:rPr>
          <w:rFonts w:ascii="Times New Roman" w:hAnsi="Times New Roman"/>
          <w:color w:val="000000"/>
          <w:sz w:val="24"/>
          <w:szCs w:val="24"/>
        </w:rPr>
        <w:t xml:space="preserve"> Also, the township must </w:t>
      </w:r>
      <w:r w:rsidRPr="00B77E6B">
        <w:rPr>
          <w:rFonts w:ascii="Times New Roman" w:hAnsi="Times New Roman"/>
          <w:color w:val="000000"/>
          <w:sz w:val="24"/>
          <w:szCs w:val="24"/>
        </w:rPr>
        <w:lastRenderedPageBreak/>
        <w:t>either establish a police district that includes all the unincorporated area of the township (but no other territory), or establish a joint township police district, or contract to obtain police services, including the enforcement of township regulations</w:t>
      </w:r>
      <w:r>
        <w:rPr>
          <w:rFonts w:ascii="Times New Roman" w:hAnsi="Times New Roman"/>
          <w:color w:val="000000"/>
          <w:sz w:val="24"/>
          <w:szCs w:val="24"/>
        </w:rPr>
        <w:t xml:space="preserve"> or appoint police constables to provide police protection</w:t>
      </w:r>
      <w:bookmarkStart w:id="0" w:name="last-page"/>
      <w:bookmarkEnd w:id="0"/>
      <w:r>
        <w:rPr>
          <w:rFonts w:ascii="Times New Roman" w:hAnsi="Times New Roman"/>
          <w:color w:val="000000"/>
          <w:sz w:val="24"/>
          <w:szCs w:val="24"/>
        </w:rPr>
        <w:t xml:space="preserve">.  Other limited home rule provisions may be found in Ohio Revised Code Chapter 504.   </w:t>
      </w:r>
    </w:p>
    <w:p w14:paraId="779342E7" w14:textId="77777777" w:rsidR="006F653E" w:rsidRPr="00B77E6B" w:rsidRDefault="006F653E" w:rsidP="006F653E">
      <w:pPr>
        <w:widowControl w:val="0"/>
        <w:autoSpaceDE w:val="0"/>
        <w:autoSpaceDN w:val="0"/>
        <w:adjustRightInd w:val="0"/>
        <w:spacing w:after="0" w:line="240" w:lineRule="auto"/>
        <w:rPr>
          <w:rFonts w:ascii="Times New Roman" w:hAnsi="Times New Roman"/>
          <w:color w:val="000000"/>
          <w:sz w:val="24"/>
          <w:szCs w:val="24"/>
        </w:rPr>
      </w:pPr>
    </w:p>
    <w:p w14:paraId="677A99FE" w14:textId="77777777" w:rsidR="006F653E" w:rsidRPr="00370751" w:rsidRDefault="00AF7BBD" w:rsidP="006F653E">
      <w:pPr>
        <w:rPr>
          <w:rFonts w:ascii="Times New Roman" w:hAnsi="Times New Roman"/>
          <w:b/>
          <w:sz w:val="24"/>
          <w:szCs w:val="24"/>
        </w:rPr>
      </w:pPr>
      <w:r>
        <w:rPr>
          <w:rFonts w:ascii="Times New Roman" w:hAnsi="Times New Roman"/>
          <w:b/>
          <w:sz w:val="24"/>
          <w:szCs w:val="24"/>
        </w:rPr>
        <w:t>FRANKLIN</w:t>
      </w:r>
      <w:r w:rsidR="006F653E" w:rsidRPr="00370751">
        <w:rPr>
          <w:rFonts w:ascii="Times New Roman" w:hAnsi="Times New Roman"/>
          <w:b/>
          <w:sz w:val="24"/>
          <w:szCs w:val="24"/>
        </w:rPr>
        <w:t xml:space="preserve"> TOWNSHIP BOARD OF TRUSTEES</w:t>
      </w:r>
    </w:p>
    <w:p w14:paraId="603C0AAF" w14:textId="21F5F083" w:rsidR="006F653E" w:rsidRDefault="006E0840" w:rsidP="00432697">
      <w:pPr>
        <w:rPr>
          <w:rFonts w:ascii="Times New Roman" w:hAnsi="Times New Roman"/>
          <w:sz w:val="24"/>
          <w:szCs w:val="24"/>
        </w:rPr>
      </w:pPr>
      <w:r>
        <w:rPr>
          <w:rFonts w:ascii="Times New Roman" w:hAnsi="Times New Roman"/>
          <w:sz w:val="24"/>
          <w:szCs w:val="24"/>
        </w:rPr>
        <w:t>Steve Mazer</w:t>
      </w:r>
      <w:r w:rsidR="006F653E" w:rsidRPr="00370751">
        <w:rPr>
          <w:rFonts w:ascii="Times New Roman" w:hAnsi="Times New Roman"/>
          <w:sz w:val="24"/>
          <w:szCs w:val="24"/>
        </w:rPr>
        <w:t xml:space="preserve">, Township </w:t>
      </w:r>
      <w:r>
        <w:rPr>
          <w:rFonts w:ascii="Times New Roman" w:hAnsi="Times New Roman"/>
          <w:sz w:val="24"/>
          <w:szCs w:val="24"/>
        </w:rPr>
        <w:t>Administrato</w:t>
      </w:r>
      <w:r w:rsidR="00432697">
        <w:rPr>
          <w:rFonts w:ascii="Times New Roman" w:hAnsi="Times New Roman"/>
          <w:sz w:val="24"/>
          <w:szCs w:val="24"/>
        </w:rPr>
        <w:t>r</w:t>
      </w:r>
    </w:p>
    <w:p w14:paraId="7A72CCCA" w14:textId="77777777" w:rsidR="006F653E" w:rsidRDefault="006F653E" w:rsidP="006F653E">
      <w:pPr>
        <w:widowControl w:val="0"/>
        <w:autoSpaceDE w:val="0"/>
        <w:autoSpaceDN w:val="0"/>
        <w:adjustRightInd w:val="0"/>
        <w:spacing w:after="0" w:line="240" w:lineRule="auto"/>
        <w:rPr>
          <w:rFonts w:ascii="Times New Roman" w:hAnsi="Times New Roman"/>
          <w:sz w:val="24"/>
          <w:szCs w:val="24"/>
        </w:rPr>
      </w:pPr>
    </w:p>
    <w:p w14:paraId="7413BC41" w14:textId="77777777" w:rsidR="00432697" w:rsidRPr="00432697" w:rsidRDefault="00432697" w:rsidP="00432697">
      <w:pPr>
        <w:widowControl w:val="0"/>
        <w:autoSpaceDE w:val="0"/>
        <w:autoSpaceDN w:val="0"/>
        <w:adjustRightInd w:val="0"/>
        <w:spacing w:after="0" w:line="240" w:lineRule="auto"/>
        <w:rPr>
          <w:rFonts w:ascii="Times New Roman" w:hAnsi="Times New Roman"/>
          <w:sz w:val="24"/>
          <w:szCs w:val="24"/>
        </w:rPr>
      </w:pPr>
      <w:r w:rsidRPr="00432697">
        <w:rPr>
          <w:rFonts w:ascii="Times New Roman" w:hAnsi="Times New Roman"/>
          <w:sz w:val="24"/>
          <w:szCs w:val="24"/>
        </w:rPr>
        <w:t>The polls for the election will be open at 6:30 a.m. and remain open until 7:30 p.m. on election day.</w:t>
      </w:r>
    </w:p>
    <w:p w14:paraId="3429EDDE" w14:textId="77777777" w:rsidR="00432697" w:rsidRPr="00432697" w:rsidRDefault="00432697" w:rsidP="00432697">
      <w:pPr>
        <w:widowControl w:val="0"/>
        <w:autoSpaceDE w:val="0"/>
        <w:autoSpaceDN w:val="0"/>
        <w:adjustRightInd w:val="0"/>
        <w:spacing w:after="0" w:line="240" w:lineRule="auto"/>
        <w:rPr>
          <w:rFonts w:ascii="Times New Roman" w:hAnsi="Times New Roman"/>
          <w:sz w:val="24"/>
          <w:szCs w:val="24"/>
        </w:rPr>
      </w:pPr>
      <w:r w:rsidRPr="00432697">
        <w:rPr>
          <w:rFonts w:ascii="Times New Roman" w:hAnsi="Times New Roman"/>
          <w:sz w:val="24"/>
          <w:szCs w:val="24"/>
        </w:rPr>
        <w:t xml:space="preserve"> </w:t>
      </w:r>
    </w:p>
    <w:p w14:paraId="479738FC" w14:textId="77777777" w:rsidR="00432697" w:rsidRPr="00432697" w:rsidRDefault="00432697" w:rsidP="00432697">
      <w:pPr>
        <w:widowControl w:val="0"/>
        <w:autoSpaceDE w:val="0"/>
        <w:autoSpaceDN w:val="0"/>
        <w:adjustRightInd w:val="0"/>
        <w:spacing w:after="0" w:line="240" w:lineRule="auto"/>
        <w:rPr>
          <w:rFonts w:ascii="Times New Roman" w:hAnsi="Times New Roman"/>
          <w:sz w:val="24"/>
          <w:szCs w:val="24"/>
        </w:rPr>
      </w:pPr>
      <w:r w:rsidRPr="00432697">
        <w:rPr>
          <w:rFonts w:ascii="Times New Roman" w:hAnsi="Times New Roman"/>
          <w:sz w:val="24"/>
          <w:szCs w:val="24"/>
        </w:rPr>
        <w:t>By order of the Board of Elections,</w:t>
      </w:r>
    </w:p>
    <w:p w14:paraId="0F720580" w14:textId="77777777" w:rsidR="00432697" w:rsidRPr="00432697" w:rsidRDefault="00432697" w:rsidP="00432697">
      <w:pPr>
        <w:widowControl w:val="0"/>
        <w:autoSpaceDE w:val="0"/>
        <w:autoSpaceDN w:val="0"/>
        <w:adjustRightInd w:val="0"/>
        <w:spacing w:after="0" w:line="240" w:lineRule="auto"/>
        <w:rPr>
          <w:rFonts w:ascii="Times New Roman" w:hAnsi="Times New Roman"/>
          <w:sz w:val="24"/>
          <w:szCs w:val="24"/>
        </w:rPr>
      </w:pPr>
      <w:r w:rsidRPr="00432697">
        <w:rPr>
          <w:rFonts w:ascii="Times New Roman" w:hAnsi="Times New Roman"/>
          <w:sz w:val="24"/>
          <w:szCs w:val="24"/>
        </w:rPr>
        <w:t>of Franklin County, Ohio.</w:t>
      </w:r>
    </w:p>
    <w:p w14:paraId="2449ACD5" w14:textId="77777777" w:rsidR="00432697" w:rsidRPr="00432697" w:rsidRDefault="00432697" w:rsidP="00432697">
      <w:pPr>
        <w:widowControl w:val="0"/>
        <w:autoSpaceDE w:val="0"/>
        <w:autoSpaceDN w:val="0"/>
        <w:adjustRightInd w:val="0"/>
        <w:spacing w:after="0" w:line="240" w:lineRule="auto"/>
        <w:rPr>
          <w:rFonts w:ascii="Times New Roman" w:hAnsi="Times New Roman"/>
          <w:sz w:val="24"/>
          <w:szCs w:val="24"/>
        </w:rPr>
      </w:pPr>
      <w:r w:rsidRPr="00432697">
        <w:rPr>
          <w:rFonts w:ascii="Times New Roman" w:hAnsi="Times New Roman"/>
          <w:sz w:val="24"/>
          <w:szCs w:val="24"/>
        </w:rPr>
        <w:t xml:space="preserve"> </w:t>
      </w:r>
    </w:p>
    <w:p w14:paraId="39783D19" w14:textId="77777777" w:rsidR="00432697" w:rsidRPr="00432697" w:rsidRDefault="00432697" w:rsidP="00432697">
      <w:pPr>
        <w:widowControl w:val="0"/>
        <w:autoSpaceDE w:val="0"/>
        <w:autoSpaceDN w:val="0"/>
        <w:adjustRightInd w:val="0"/>
        <w:spacing w:after="0" w:line="240" w:lineRule="auto"/>
        <w:rPr>
          <w:rFonts w:ascii="Times New Roman" w:hAnsi="Times New Roman"/>
          <w:sz w:val="24"/>
          <w:szCs w:val="24"/>
        </w:rPr>
      </w:pPr>
      <w:r w:rsidRPr="00432697">
        <w:rPr>
          <w:rFonts w:ascii="Times New Roman" w:hAnsi="Times New Roman"/>
          <w:sz w:val="24"/>
          <w:szCs w:val="24"/>
        </w:rPr>
        <w:t>Doug Preisse, Chair</w:t>
      </w:r>
    </w:p>
    <w:p w14:paraId="21274CD5" w14:textId="54CCBA21" w:rsidR="006F653E" w:rsidRDefault="00432697" w:rsidP="00432697">
      <w:pPr>
        <w:widowControl w:val="0"/>
        <w:autoSpaceDE w:val="0"/>
        <w:autoSpaceDN w:val="0"/>
        <w:adjustRightInd w:val="0"/>
        <w:spacing w:after="0" w:line="240" w:lineRule="auto"/>
        <w:rPr>
          <w:rFonts w:ascii="Times New Roman" w:hAnsi="Times New Roman"/>
          <w:sz w:val="24"/>
          <w:szCs w:val="24"/>
        </w:rPr>
      </w:pPr>
      <w:r w:rsidRPr="00432697">
        <w:rPr>
          <w:rFonts w:ascii="Times New Roman" w:hAnsi="Times New Roman"/>
          <w:sz w:val="24"/>
          <w:szCs w:val="24"/>
        </w:rPr>
        <w:t>Antone White, Director</w:t>
      </w:r>
    </w:p>
    <w:p w14:paraId="7BBB4D22" w14:textId="77777777" w:rsidR="006F653E" w:rsidRDefault="006F653E" w:rsidP="006F653E">
      <w:pPr>
        <w:widowControl w:val="0"/>
        <w:autoSpaceDE w:val="0"/>
        <w:autoSpaceDN w:val="0"/>
        <w:adjustRightInd w:val="0"/>
        <w:spacing w:after="0" w:line="240" w:lineRule="auto"/>
        <w:rPr>
          <w:rFonts w:ascii="Times New Roman" w:hAnsi="Times New Roman"/>
          <w:sz w:val="24"/>
          <w:szCs w:val="24"/>
        </w:rPr>
      </w:pPr>
    </w:p>
    <w:p w14:paraId="5B8B15AC" w14:textId="77777777" w:rsidR="006F653E" w:rsidRDefault="006F653E" w:rsidP="006F653E">
      <w:pPr>
        <w:widowControl w:val="0"/>
        <w:autoSpaceDE w:val="0"/>
        <w:autoSpaceDN w:val="0"/>
        <w:adjustRightInd w:val="0"/>
        <w:spacing w:after="0" w:line="240" w:lineRule="auto"/>
        <w:rPr>
          <w:rFonts w:ascii="Times New Roman" w:hAnsi="Times New Roman"/>
          <w:sz w:val="24"/>
          <w:szCs w:val="24"/>
        </w:rPr>
      </w:pPr>
    </w:p>
    <w:p w14:paraId="01CB5F4D" w14:textId="77777777" w:rsidR="006F653E" w:rsidRDefault="006F653E" w:rsidP="006F653E">
      <w:pPr>
        <w:widowControl w:val="0"/>
        <w:autoSpaceDE w:val="0"/>
        <w:autoSpaceDN w:val="0"/>
        <w:adjustRightInd w:val="0"/>
        <w:spacing w:after="0" w:line="240" w:lineRule="auto"/>
        <w:rPr>
          <w:rFonts w:ascii="Times New Roman" w:hAnsi="Times New Roman"/>
          <w:sz w:val="24"/>
          <w:szCs w:val="24"/>
        </w:rPr>
      </w:pPr>
    </w:p>
    <w:p w14:paraId="7213AB17" w14:textId="77777777" w:rsidR="006F653E" w:rsidRDefault="006F653E" w:rsidP="006F653E">
      <w:pPr>
        <w:widowControl w:val="0"/>
        <w:autoSpaceDE w:val="0"/>
        <w:autoSpaceDN w:val="0"/>
        <w:adjustRightInd w:val="0"/>
        <w:spacing w:after="0" w:line="240" w:lineRule="auto"/>
        <w:rPr>
          <w:rFonts w:ascii="Times New Roman" w:hAnsi="Times New Roman"/>
          <w:sz w:val="24"/>
          <w:szCs w:val="24"/>
        </w:rPr>
      </w:pPr>
    </w:p>
    <w:p w14:paraId="7797924E" w14:textId="77777777" w:rsidR="006F653E" w:rsidRDefault="006F653E" w:rsidP="006F653E">
      <w:pPr>
        <w:widowControl w:val="0"/>
        <w:autoSpaceDE w:val="0"/>
        <w:autoSpaceDN w:val="0"/>
        <w:adjustRightInd w:val="0"/>
        <w:spacing w:after="0" w:line="240" w:lineRule="auto"/>
        <w:rPr>
          <w:rFonts w:ascii="Times New Roman" w:hAnsi="Times New Roman"/>
          <w:sz w:val="24"/>
          <w:szCs w:val="24"/>
        </w:rPr>
      </w:pPr>
    </w:p>
    <w:p w14:paraId="0CD4C256" w14:textId="77777777" w:rsidR="006F653E" w:rsidRDefault="006F653E" w:rsidP="006F653E">
      <w:pPr>
        <w:widowControl w:val="0"/>
        <w:autoSpaceDE w:val="0"/>
        <w:autoSpaceDN w:val="0"/>
        <w:adjustRightInd w:val="0"/>
        <w:spacing w:after="0" w:line="240" w:lineRule="auto"/>
        <w:rPr>
          <w:rFonts w:ascii="Times New Roman" w:hAnsi="Times New Roman"/>
          <w:sz w:val="24"/>
          <w:szCs w:val="24"/>
        </w:rPr>
      </w:pPr>
    </w:p>
    <w:p w14:paraId="5930046E" w14:textId="77777777" w:rsidR="006F653E" w:rsidRDefault="006F653E" w:rsidP="006F653E">
      <w:pPr>
        <w:widowControl w:val="0"/>
        <w:autoSpaceDE w:val="0"/>
        <w:autoSpaceDN w:val="0"/>
        <w:adjustRightInd w:val="0"/>
        <w:spacing w:after="0" w:line="240" w:lineRule="auto"/>
        <w:rPr>
          <w:rFonts w:ascii="Times New Roman" w:hAnsi="Times New Roman"/>
          <w:sz w:val="24"/>
          <w:szCs w:val="24"/>
        </w:rPr>
      </w:pPr>
    </w:p>
    <w:p w14:paraId="2226C9BA" w14:textId="77777777" w:rsidR="006F653E" w:rsidRDefault="006F653E" w:rsidP="006F653E">
      <w:pPr>
        <w:widowControl w:val="0"/>
        <w:autoSpaceDE w:val="0"/>
        <w:autoSpaceDN w:val="0"/>
        <w:adjustRightInd w:val="0"/>
        <w:spacing w:after="0" w:line="240" w:lineRule="auto"/>
        <w:rPr>
          <w:rFonts w:ascii="Times New Roman" w:hAnsi="Times New Roman"/>
          <w:sz w:val="24"/>
          <w:szCs w:val="24"/>
        </w:rPr>
      </w:pPr>
    </w:p>
    <w:p w14:paraId="6569F0C1" w14:textId="77777777" w:rsidR="006F653E" w:rsidRDefault="006F653E" w:rsidP="006F653E">
      <w:pPr>
        <w:widowControl w:val="0"/>
        <w:autoSpaceDE w:val="0"/>
        <w:autoSpaceDN w:val="0"/>
        <w:adjustRightInd w:val="0"/>
        <w:spacing w:after="0" w:line="240" w:lineRule="auto"/>
        <w:rPr>
          <w:rFonts w:ascii="Times New Roman" w:hAnsi="Times New Roman"/>
          <w:sz w:val="24"/>
          <w:szCs w:val="24"/>
        </w:rPr>
      </w:pPr>
    </w:p>
    <w:p w14:paraId="2C45F727" w14:textId="77777777" w:rsidR="006F653E" w:rsidRDefault="006F653E" w:rsidP="006F653E">
      <w:pPr>
        <w:widowControl w:val="0"/>
        <w:autoSpaceDE w:val="0"/>
        <w:autoSpaceDN w:val="0"/>
        <w:adjustRightInd w:val="0"/>
        <w:spacing w:after="0" w:line="240" w:lineRule="auto"/>
        <w:rPr>
          <w:rFonts w:ascii="Times New Roman" w:hAnsi="Times New Roman"/>
          <w:sz w:val="24"/>
          <w:szCs w:val="24"/>
        </w:rPr>
      </w:pPr>
    </w:p>
    <w:p w14:paraId="1327613F" w14:textId="77777777" w:rsidR="006F653E" w:rsidRDefault="006F653E" w:rsidP="006F653E">
      <w:pPr>
        <w:widowControl w:val="0"/>
        <w:autoSpaceDE w:val="0"/>
        <w:autoSpaceDN w:val="0"/>
        <w:adjustRightInd w:val="0"/>
        <w:spacing w:after="0" w:line="240" w:lineRule="auto"/>
        <w:rPr>
          <w:rFonts w:ascii="Times New Roman" w:hAnsi="Times New Roman"/>
          <w:sz w:val="24"/>
          <w:szCs w:val="24"/>
        </w:rPr>
      </w:pPr>
    </w:p>
    <w:p w14:paraId="68CA6BB3" w14:textId="77777777" w:rsidR="006F653E" w:rsidRDefault="006F653E" w:rsidP="006F653E">
      <w:pPr>
        <w:widowControl w:val="0"/>
        <w:autoSpaceDE w:val="0"/>
        <w:autoSpaceDN w:val="0"/>
        <w:adjustRightInd w:val="0"/>
        <w:spacing w:after="0" w:line="240" w:lineRule="auto"/>
        <w:rPr>
          <w:rFonts w:ascii="Times New Roman" w:hAnsi="Times New Roman"/>
          <w:sz w:val="24"/>
          <w:szCs w:val="24"/>
        </w:rPr>
      </w:pPr>
    </w:p>
    <w:p w14:paraId="3892AC9C" w14:textId="77777777" w:rsidR="006F653E" w:rsidRDefault="006F653E" w:rsidP="006F653E">
      <w:pPr>
        <w:widowControl w:val="0"/>
        <w:autoSpaceDE w:val="0"/>
        <w:autoSpaceDN w:val="0"/>
        <w:adjustRightInd w:val="0"/>
        <w:spacing w:after="0" w:line="240" w:lineRule="auto"/>
        <w:rPr>
          <w:rFonts w:ascii="Times New Roman" w:hAnsi="Times New Roman"/>
          <w:sz w:val="24"/>
          <w:szCs w:val="24"/>
        </w:rPr>
      </w:pPr>
    </w:p>
    <w:p w14:paraId="6DF4BCCD" w14:textId="77777777" w:rsidR="006F653E" w:rsidRDefault="006F653E" w:rsidP="006F653E">
      <w:pPr>
        <w:widowControl w:val="0"/>
        <w:autoSpaceDE w:val="0"/>
        <w:autoSpaceDN w:val="0"/>
        <w:adjustRightInd w:val="0"/>
        <w:spacing w:after="0" w:line="240" w:lineRule="auto"/>
        <w:rPr>
          <w:rFonts w:ascii="Times New Roman" w:hAnsi="Times New Roman"/>
          <w:sz w:val="24"/>
          <w:szCs w:val="24"/>
        </w:rPr>
      </w:pPr>
    </w:p>
    <w:p w14:paraId="60FC0666" w14:textId="77777777" w:rsidR="006F653E" w:rsidRDefault="006F653E" w:rsidP="006F653E">
      <w:pPr>
        <w:widowControl w:val="0"/>
        <w:autoSpaceDE w:val="0"/>
        <w:autoSpaceDN w:val="0"/>
        <w:adjustRightInd w:val="0"/>
        <w:spacing w:after="0" w:line="240" w:lineRule="auto"/>
        <w:rPr>
          <w:rFonts w:ascii="Times New Roman" w:hAnsi="Times New Roman"/>
          <w:sz w:val="12"/>
          <w:szCs w:val="12"/>
        </w:rPr>
      </w:pPr>
    </w:p>
    <w:p w14:paraId="3F8E4FB2" w14:textId="77777777" w:rsidR="006F653E" w:rsidRDefault="006F653E" w:rsidP="006F653E">
      <w:pPr>
        <w:widowControl w:val="0"/>
        <w:autoSpaceDE w:val="0"/>
        <w:autoSpaceDN w:val="0"/>
        <w:adjustRightInd w:val="0"/>
        <w:spacing w:after="0" w:line="240" w:lineRule="auto"/>
        <w:rPr>
          <w:rFonts w:ascii="Times New Roman" w:hAnsi="Times New Roman"/>
          <w:sz w:val="12"/>
          <w:szCs w:val="12"/>
        </w:rPr>
      </w:pPr>
    </w:p>
    <w:p w14:paraId="519434EF" w14:textId="77777777" w:rsidR="006F653E" w:rsidRDefault="006F653E" w:rsidP="006F653E">
      <w:pPr>
        <w:widowControl w:val="0"/>
        <w:autoSpaceDE w:val="0"/>
        <w:autoSpaceDN w:val="0"/>
        <w:adjustRightInd w:val="0"/>
        <w:spacing w:after="0" w:line="240" w:lineRule="auto"/>
        <w:rPr>
          <w:rFonts w:ascii="Times New Roman" w:hAnsi="Times New Roman"/>
          <w:sz w:val="12"/>
          <w:szCs w:val="12"/>
        </w:rPr>
      </w:pPr>
    </w:p>
    <w:p w14:paraId="3DBF836D" w14:textId="77777777" w:rsidR="006F653E" w:rsidRDefault="006F653E" w:rsidP="006F653E">
      <w:pPr>
        <w:widowControl w:val="0"/>
        <w:autoSpaceDE w:val="0"/>
        <w:autoSpaceDN w:val="0"/>
        <w:adjustRightInd w:val="0"/>
        <w:spacing w:after="0" w:line="240" w:lineRule="auto"/>
        <w:rPr>
          <w:rFonts w:ascii="Times New Roman" w:hAnsi="Times New Roman"/>
          <w:sz w:val="12"/>
          <w:szCs w:val="12"/>
        </w:rPr>
      </w:pPr>
    </w:p>
    <w:p w14:paraId="7721B4D3" w14:textId="77777777" w:rsidR="006F653E" w:rsidRDefault="006F653E" w:rsidP="006F653E">
      <w:pPr>
        <w:widowControl w:val="0"/>
        <w:autoSpaceDE w:val="0"/>
        <w:autoSpaceDN w:val="0"/>
        <w:adjustRightInd w:val="0"/>
        <w:spacing w:after="0" w:line="240" w:lineRule="auto"/>
        <w:rPr>
          <w:rFonts w:ascii="Times New Roman" w:hAnsi="Times New Roman"/>
          <w:sz w:val="12"/>
          <w:szCs w:val="12"/>
        </w:rPr>
      </w:pPr>
    </w:p>
    <w:p w14:paraId="632306C0" w14:textId="77777777" w:rsidR="006F653E" w:rsidRDefault="006F653E" w:rsidP="006F653E">
      <w:pPr>
        <w:widowControl w:val="0"/>
        <w:autoSpaceDE w:val="0"/>
        <w:autoSpaceDN w:val="0"/>
        <w:adjustRightInd w:val="0"/>
        <w:spacing w:after="0" w:line="240" w:lineRule="auto"/>
        <w:rPr>
          <w:rFonts w:ascii="Times New Roman" w:hAnsi="Times New Roman"/>
          <w:sz w:val="12"/>
          <w:szCs w:val="12"/>
        </w:rPr>
      </w:pPr>
    </w:p>
    <w:p w14:paraId="51C6D694" w14:textId="77777777" w:rsidR="006F653E" w:rsidRDefault="006F653E" w:rsidP="006F653E">
      <w:pPr>
        <w:widowControl w:val="0"/>
        <w:autoSpaceDE w:val="0"/>
        <w:autoSpaceDN w:val="0"/>
        <w:adjustRightInd w:val="0"/>
        <w:spacing w:after="0" w:line="240" w:lineRule="auto"/>
        <w:rPr>
          <w:rFonts w:ascii="Times New Roman" w:hAnsi="Times New Roman"/>
          <w:sz w:val="12"/>
          <w:szCs w:val="12"/>
        </w:rPr>
      </w:pPr>
    </w:p>
    <w:p w14:paraId="5422DC02" w14:textId="77777777" w:rsidR="006F653E" w:rsidRDefault="006F653E" w:rsidP="006F653E">
      <w:pPr>
        <w:widowControl w:val="0"/>
        <w:autoSpaceDE w:val="0"/>
        <w:autoSpaceDN w:val="0"/>
        <w:adjustRightInd w:val="0"/>
        <w:spacing w:after="0" w:line="240" w:lineRule="auto"/>
        <w:rPr>
          <w:rFonts w:ascii="Times New Roman" w:hAnsi="Times New Roman"/>
          <w:sz w:val="12"/>
          <w:szCs w:val="12"/>
        </w:rPr>
      </w:pPr>
    </w:p>
    <w:p w14:paraId="585F1650" w14:textId="77777777" w:rsidR="006F653E" w:rsidRDefault="006F653E" w:rsidP="006F653E">
      <w:pPr>
        <w:widowControl w:val="0"/>
        <w:autoSpaceDE w:val="0"/>
        <w:autoSpaceDN w:val="0"/>
        <w:adjustRightInd w:val="0"/>
        <w:spacing w:after="0" w:line="240" w:lineRule="auto"/>
        <w:rPr>
          <w:rFonts w:ascii="Times New Roman" w:hAnsi="Times New Roman"/>
          <w:sz w:val="12"/>
          <w:szCs w:val="12"/>
        </w:rPr>
      </w:pPr>
    </w:p>
    <w:sectPr w:rsidR="006F653E">
      <w:type w:val="continuous"/>
      <w:pgSz w:w="12240" w:h="15840"/>
      <w:pgMar w:top="575" w:right="1440" w:bottom="1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43021" w14:textId="77777777" w:rsidR="00FD06C3" w:rsidRDefault="00B70566">
      <w:pPr>
        <w:spacing w:after="0" w:line="240" w:lineRule="auto"/>
      </w:pPr>
      <w:r>
        <w:separator/>
      </w:r>
    </w:p>
  </w:endnote>
  <w:endnote w:type="continuationSeparator" w:id="0">
    <w:p w14:paraId="7F0DAB81" w14:textId="77777777" w:rsidR="00FD06C3" w:rsidRDefault="00B70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457A" w14:textId="77777777" w:rsidR="00E62913" w:rsidRDefault="00E62913">
    <w:pPr>
      <w:widowControl w:val="0"/>
      <w:autoSpaceDE w:val="0"/>
      <w:autoSpaceDN w:val="0"/>
      <w:adjustRightInd w:val="0"/>
      <w:spacing w:after="0" w:line="240" w:lineRule="auto"/>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579F4" w14:textId="77777777" w:rsidR="00E62913" w:rsidRDefault="00E62913">
    <w:pPr>
      <w:widowControl w:val="0"/>
      <w:autoSpaceDE w:val="0"/>
      <w:autoSpaceDN w:val="0"/>
      <w:adjustRightInd w:val="0"/>
      <w:spacing w:after="0" w:line="240" w:lineRule="auto"/>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EDC42" w14:textId="77777777" w:rsidR="00FD06C3" w:rsidRDefault="00B70566">
      <w:pPr>
        <w:spacing w:after="0" w:line="240" w:lineRule="auto"/>
      </w:pPr>
      <w:r>
        <w:separator/>
      </w:r>
    </w:p>
  </w:footnote>
  <w:footnote w:type="continuationSeparator" w:id="0">
    <w:p w14:paraId="0474DE88" w14:textId="77777777" w:rsidR="00FD06C3" w:rsidRDefault="00B70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ED9E" w14:textId="77777777" w:rsidR="00E62913" w:rsidRDefault="00E62913">
    <w:pPr>
      <w:widowControl w:val="0"/>
      <w:autoSpaceDE w:val="0"/>
      <w:autoSpaceDN w:val="0"/>
      <w:adjustRightInd w:val="0"/>
      <w:spacing w:after="0" w:line="240" w:lineRule="auto"/>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1C41" w14:textId="77777777" w:rsidR="00E62913" w:rsidRDefault="00E62913">
    <w:pPr>
      <w:widowControl w:val="0"/>
      <w:autoSpaceDE w:val="0"/>
      <w:autoSpaceDN w:val="0"/>
      <w:adjustRightInd w:val="0"/>
      <w:spacing w:after="0" w:line="240" w:lineRule="auto"/>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53E"/>
    <w:rsid w:val="002809E4"/>
    <w:rsid w:val="0040400F"/>
    <w:rsid w:val="00432697"/>
    <w:rsid w:val="006163F2"/>
    <w:rsid w:val="006E0840"/>
    <w:rsid w:val="006F653E"/>
    <w:rsid w:val="0088690E"/>
    <w:rsid w:val="008F4F30"/>
    <w:rsid w:val="00914555"/>
    <w:rsid w:val="009C771A"/>
    <w:rsid w:val="009D3A9D"/>
    <w:rsid w:val="00AF7BBD"/>
    <w:rsid w:val="00B70566"/>
    <w:rsid w:val="00BD1358"/>
    <w:rsid w:val="00BE24CF"/>
    <w:rsid w:val="00BE28C7"/>
    <w:rsid w:val="00E03256"/>
    <w:rsid w:val="00E62913"/>
    <w:rsid w:val="00FD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8B38C"/>
  <w15:docId w15:val="{5CBDE90D-E178-4352-A53D-05B6FDB5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53E"/>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653E"/>
    <w:pPr>
      <w:tabs>
        <w:tab w:val="center" w:pos="4320"/>
        <w:tab w:val="right" w:pos="8640"/>
      </w:tabs>
      <w:spacing w:after="0" w:line="240" w:lineRule="auto"/>
    </w:pPr>
    <w:rPr>
      <w:rFonts w:ascii="Times New Roman" w:hAnsi="Times New Roman"/>
      <w:sz w:val="24"/>
      <w:szCs w:val="20"/>
    </w:rPr>
  </w:style>
  <w:style w:type="character" w:customStyle="1" w:styleId="HeaderChar">
    <w:name w:val="Header Char"/>
    <w:basedOn w:val="DefaultParagraphFont"/>
    <w:link w:val="Header"/>
    <w:uiPriority w:val="99"/>
    <w:rsid w:val="006F653E"/>
    <w:rPr>
      <w:rFonts w:ascii="Times New Roman" w:eastAsiaTheme="minorEastAsia"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C537F222656409F722BD74DE144B4" ma:contentTypeVersion="16" ma:contentTypeDescription="Create a new document." ma:contentTypeScope="" ma:versionID="f967f61eb5e652fa440e098bfd82feb5">
  <xsd:schema xmlns:xsd="http://www.w3.org/2001/XMLSchema" xmlns:xs="http://www.w3.org/2001/XMLSchema" xmlns:p="http://schemas.microsoft.com/office/2006/metadata/properties" xmlns:ns3="556ad26b-8ef3-4785-9d54-83b5447c1ff2" targetNamespace="http://schemas.microsoft.com/office/2006/metadata/properties" ma:root="true" ma:fieldsID="7ea1602f4d7befec4bb65e879e727f32" ns3:_="">
    <xsd:import namespace="556ad26b-8ef3-4785-9d54-83b5447c1ff2"/>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ad26b-8ef3-4785-9d54-83b5447c1ff2"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56ad26b-8ef3-4785-9d54-83b5447c1ff2" xsi:nil="true"/>
    <MigrationWizIdPermissions xmlns="556ad26b-8ef3-4785-9d54-83b5447c1ff2" xsi:nil="true"/>
    <MigrationWizId xmlns="556ad26b-8ef3-4785-9d54-83b5447c1ff2" xsi:nil="true"/>
    <MigrationWizIdVersion xmlns="556ad26b-8ef3-4785-9d54-83b5447c1ff2" xsi:nil="true"/>
  </documentManagement>
</p:properties>
</file>

<file path=customXml/itemProps1.xml><?xml version="1.0" encoding="utf-8"?>
<ds:datastoreItem xmlns:ds="http://schemas.openxmlformats.org/officeDocument/2006/customXml" ds:itemID="{4CF46E6F-C13F-4C07-94B4-611396D90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ad26b-8ef3-4785-9d54-83b5447c1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5E78C-5EC6-4032-BC53-2CA924C8FDD1}">
  <ds:schemaRefs>
    <ds:schemaRef ds:uri="http://schemas.microsoft.com/sharepoint/v3/contenttype/forms"/>
  </ds:schemaRefs>
</ds:datastoreItem>
</file>

<file path=customXml/itemProps3.xml><?xml version="1.0" encoding="utf-8"?>
<ds:datastoreItem xmlns:ds="http://schemas.openxmlformats.org/officeDocument/2006/customXml" ds:itemID="{B6EC1308-2C6C-49A0-827F-EAD5310DF099}">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556ad26b-8ef3-4785-9d54-83b5447c1ff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3664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 Griggs</dc:creator>
  <cp:lastModifiedBy>Mackey, Jeffrey O.</cp:lastModifiedBy>
  <cp:revision>2</cp:revision>
  <dcterms:created xsi:type="dcterms:W3CDTF">2024-09-10T17:50:00Z</dcterms:created>
  <dcterms:modified xsi:type="dcterms:W3CDTF">2024-09-10T17:50:00Z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9207a78722772014f2ac10f5e00a531687783af338a2510f674bd9ce40749a8f</vt:lpwstr>
  </property>
  <property fmtid="{D5CDD505-2E9C-101B-9397-08002B2CF9AE}" pid="3" name="ContentTypeId">
    <vt:lpwstr>0x010100FDBC537F222656409F722BD74DE144B4</vt:lpwstr>
  </property>
</Properties>
</file>